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8EA4D" w14:textId="4F3808D4" w:rsidR="00ED6C50" w:rsidRDefault="00294D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ind w:right="450"/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noProof/>
          <w:color w:val="000000"/>
          <w:sz w:val="32"/>
          <w:szCs w:val="32"/>
        </w:rPr>
        <w:drawing>
          <wp:inline distT="0" distB="0" distL="0" distR="0" wp14:anchorId="33B78BA7" wp14:editId="29815C1C">
            <wp:extent cx="1921510" cy="528955"/>
            <wp:effectExtent l="0" t="0" r="2540" b="444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510" cy="52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5D57">
        <w:rPr>
          <w:rFonts w:ascii="Calibri" w:eastAsia="Calibri" w:hAnsi="Calibri" w:cs="Calibri"/>
          <w:b/>
          <w:color w:val="000000"/>
          <w:sz w:val="32"/>
          <w:szCs w:val="32"/>
        </w:rPr>
        <w:t xml:space="preserve">  </w:t>
      </w:r>
    </w:p>
    <w:p w14:paraId="4A4E088A" w14:textId="77777777" w:rsidR="00721D84" w:rsidRDefault="00721D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7" w:line="240" w:lineRule="auto"/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</w:p>
    <w:p w14:paraId="6EA1831B" w14:textId="117B829A" w:rsidR="00ED6C50" w:rsidRDefault="005A5D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7" w:line="240" w:lineRule="auto"/>
        <w:jc w:val="center"/>
        <w:rPr>
          <w:rFonts w:ascii="Calibri" w:eastAsia="Calibri" w:hAnsi="Calibri" w:cs="Calibri"/>
          <w:b/>
          <w:color w:val="000000"/>
          <w:sz w:val="32"/>
          <w:szCs w:val="32"/>
        </w:rPr>
        <w:sectPr w:rsidR="00ED6C50">
          <w:pgSz w:w="11900" w:h="16820"/>
          <w:pgMar w:top="246" w:right="4832" w:bottom="2228" w:left="307" w:header="0" w:footer="720" w:gutter="0"/>
          <w:pgNumType w:start="1"/>
          <w:cols w:num="2" w:space="708" w:equalWidth="0">
            <w:col w:w="3400" w:space="0"/>
            <w:col w:w="3400" w:space="0"/>
          </w:cols>
        </w:sect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Handlingsplan 202</w:t>
      </w:r>
      <w:r w:rsidR="00294D9D">
        <w:rPr>
          <w:rFonts w:ascii="Calibri" w:eastAsia="Calibri" w:hAnsi="Calibri" w:cs="Calibri"/>
          <w:b/>
          <w:color w:val="000000"/>
          <w:sz w:val="32"/>
          <w:szCs w:val="32"/>
        </w:rPr>
        <w:t>2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>/202</w:t>
      </w:r>
      <w:r w:rsidR="00294D9D">
        <w:rPr>
          <w:rFonts w:ascii="Calibri" w:eastAsia="Calibri" w:hAnsi="Calibri" w:cs="Calibri"/>
          <w:b/>
          <w:color w:val="000000"/>
          <w:sz w:val="32"/>
          <w:szCs w:val="32"/>
        </w:rPr>
        <w:t>3</w:t>
      </w:r>
    </w:p>
    <w:p w14:paraId="452F9BD1" w14:textId="77777777" w:rsidR="00ED6C50" w:rsidRDefault="005A5D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46" w:line="240" w:lineRule="auto"/>
        <w:ind w:left="1153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. </w:t>
      </w: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Medlemstreff i fylket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14:paraId="4E798840" w14:textId="77777777" w:rsidR="00ED6C50" w:rsidRDefault="005A5D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14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Opprettholde aktivitet og starte nye ved behov </w:t>
      </w:r>
    </w:p>
    <w:p w14:paraId="276CEB99" w14:textId="77777777" w:rsidR="00ED6C50" w:rsidRDefault="005A5D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8" w:line="240" w:lineRule="auto"/>
        <w:ind w:left="1146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2. </w:t>
      </w: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Likepersonsarbeid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14:paraId="18971916" w14:textId="77777777" w:rsidR="00ED6C50" w:rsidRDefault="005A5D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14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Opprettholde likepersonsarbeid gjennom møter, telefoner og e-post </w:t>
      </w:r>
    </w:p>
    <w:p w14:paraId="77AA25EC" w14:textId="77777777" w:rsidR="00ED6C50" w:rsidRDefault="005A5D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3" w:line="240" w:lineRule="auto"/>
        <w:ind w:left="1145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3. </w:t>
      </w: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Opplæring av tillitsvalgte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14:paraId="557DD322" w14:textId="77777777" w:rsidR="00ED6C50" w:rsidRDefault="005A5D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114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Organisasjonen, system og arbeidsplattform </w:t>
      </w:r>
    </w:p>
    <w:p w14:paraId="571997B1" w14:textId="77777777" w:rsidR="00ED6C50" w:rsidRDefault="005A5D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3" w:line="240" w:lineRule="auto"/>
        <w:ind w:left="1139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4. </w:t>
      </w: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Ungdomsgruppe Ålesund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14:paraId="0BDD4110" w14:textId="77777777" w:rsidR="00ED6C50" w:rsidRDefault="005A5D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15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Ungdomsgruppa Vibes er et møtested for ungdommer med ASD </w:t>
      </w:r>
    </w:p>
    <w:p w14:paraId="4215BB89" w14:textId="77777777" w:rsidR="00ED6C50" w:rsidRDefault="005A5D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8" w:line="240" w:lineRule="auto"/>
        <w:ind w:left="1145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5. </w:t>
      </w: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Verdens Autismedag 2. april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14:paraId="56C83D80" w14:textId="2B0C2090" w:rsidR="00ED6C50" w:rsidRDefault="005A5D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15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Bidra til å markere denne dagen</w:t>
      </w:r>
    </w:p>
    <w:p w14:paraId="7EA0CAF0" w14:textId="3058859A" w:rsidR="00ED6C50" w:rsidRDefault="00294D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4" w:line="240" w:lineRule="auto"/>
        <w:ind w:left="1145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6</w:t>
      </w:r>
      <w:r w:rsidR="005A5D57"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r w:rsidR="005A5D57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Informasjonskveld høst 202</w:t>
      </w: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2</w:t>
      </w:r>
      <w:r w:rsidR="005A5D57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14:paraId="79965AF6" w14:textId="5D1F86F9" w:rsidR="00ED6C50" w:rsidRDefault="005A5D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3" w:lineRule="auto"/>
        <w:ind w:left="1139" w:right="166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Vi arrangerer årlig seminar i ulike kommuner i fylket, med foredragsholdere som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har  spisskompetanse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på ASD. I 202</w:t>
      </w:r>
      <w:r w:rsidR="00294D9D">
        <w:rPr>
          <w:rFonts w:ascii="Calibri" w:eastAsia="Calibri" w:hAnsi="Calibri" w:cs="Calibri"/>
          <w:color w:val="000000"/>
          <w:sz w:val="24"/>
          <w:szCs w:val="24"/>
        </w:rPr>
        <w:t>2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er det ønskelig å arrangere det i Molde. Åpent for alle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og  gratis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inngang </w:t>
      </w:r>
    </w:p>
    <w:p w14:paraId="4EA48EAE" w14:textId="1CBD4875" w:rsidR="00ED6C50" w:rsidRDefault="00294D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3" w:line="240" w:lineRule="auto"/>
        <w:ind w:left="1143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7</w:t>
      </w:r>
      <w:r w:rsidR="005A5D57"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r w:rsidR="005A5D57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Årsmøteseminar 202</w:t>
      </w:r>
      <w:r w:rsidR="000F63C8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3</w:t>
      </w:r>
      <w:r w:rsidR="005A5D57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14:paraId="55007352" w14:textId="07B7682F" w:rsidR="00294D9D" w:rsidRDefault="000F63C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486" w:lineRule="auto"/>
        <w:ind w:left="1153" w:right="-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Vi ønsker å arrangere årsmøteseminar for medlemmene våre februar/mars 2023</w:t>
      </w:r>
      <w:r w:rsidR="005A5D57"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14:paraId="1A029A21" w14:textId="6F8112ED" w:rsidR="00ED6C50" w:rsidRDefault="000F63C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486" w:lineRule="auto"/>
        <w:ind w:left="1153" w:right="-8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8</w:t>
      </w:r>
      <w:r w:rsidR="00294D9D"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r w:rsidR="005A5D57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Opprettholde det gode samarbeidet med Helseforetaket, FFO og andre organisasjoner</w:t>
      </w:r>
      <w:r w:rsidR="005A5D57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14:paraId="66237161" w14:textId="3360E6DD" w:rsidR="00ED6C50" w:rsidRDefault="003122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4" w:line="240" w:lineRule="auto"/>
        <w:ind w:left="1153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9</w:t>
      </w:r>
      <w:r w:rsidR="005A5D57"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r w:rsidR="005A5D57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Aktivitetstreff for store og små 202</w:t>
      </w: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3</w:t>
      </w:r>
      <w:r w:rsidR="005A5D57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14:paraId="78C184D4" w14:textId="568A4CCA" w:rsidR="00ED6C50" w:rsidRDefault="005A5D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13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Vi håper å få til to aktivitetsdager, Sunnmøre og Molde </w:t>
      </w:r>
      <w:proofErr w:type="spellStart"/>
      <w:r w:rsidR="002C4956">
        <w:rPr>
          <w:rFonts w:ascii="Calibri" w:eastAsia="Calibri" w:hAnsi="Calibri" w:cs="Calibri"/>
          <w:color w:val="000000"/>
          <w:sz w:val="24"/>
          <w:szCs w:val="24"/>
        </w:rPr>
        <w:t>iløpet</w:t>
      </w:r>
      <w:proofErr w:type="spellEnd"/>
      <w:r w:rsidR="002C4956">
        <w:rPr>
          <w:rFonts w:ascii="Calibri" w:eastAsia="Calibri" w:hAnsi="Calibri" w:cs="Calibri"/>
          <w:color w:val="000000"/>
          <w:sz w:val="24"/>
          <w:szCs w:val="24"/>
        </w:rPr>
        <w:t xml:space="preserve"> av 2023</w:t>
      </w:r>
    </w:p>
    <w:p w14:paraId="3311BD1E" w14:textId="197CA68E" w:rsidR="00ED6C50" w:rsidRDefault="005A5D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3" w:line="240" w:lineRule="auto"/>
        <w:ind w:left="1153"/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</w:t>
      </w:r>
      <w:r w:rsidR="002C4956">
        <w:rPr>
          <w:rFonts w:ascii="Calibri" w:eastAsia="Calibri" w:hAnsi="Calibri" w:cs="Calibri"/>
          <w:color w:val="000000"/>
          <w:sz w:val="24"/>
          <w:szCs w:val="24"/>
        </w:rPr>
        <w:t>0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r w:rsidR="00312226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Voksengruppe</w:t>
      </w:r>
      <w:r w:rsidR="002C4956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 xml:space="preserve"> for mennesker med </w:t>
      </w:r>
      <w:r w:rsidR="002C4956" w:rsidRPr="002C4956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ASD i Ålesund</w:t>
      </w:r>
    </w:p>
    <w:p w14:paraId="5E0E5293" w14:textId="5ECC1E1F" w:rsidR="005A5D57" w:rsidRDefault="005A5D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3" w:line="240" w:lineRule="auto"/>
        <w:ind w:left="1153"/>
        <w:rPr>
          <w:rFonts w:ascii="Calibri" w:eastAsia="Calibri" w:hAnsi="Calibri" w:cs="Calibri"/>
          <w:b/>
          <w:color w:val="000000"/>
          <w:sz w:val="24"/>
          <w:szCs w:val="24"/>
          <w:u w:val="single"/>
          <w:lang w:val="nn-NO"/>
        </w:rPr>
      </w:pPr>
      <w:r w:rsidRPr="005A5D57">
        <w:rPr>
          <w:rFonts w:ascii="Calibri" w:eastAsia="Calibri" w:hAnsi="Calibri" w:cs="Calibri"/>
          <w:color w:val="000000"/>
          <w:sz w:val="24"/>
          <w:szCs w:val="24"/>
          <w:lang w:val="nn-NO"/>
        </w:rPr>
        <w:t>11.</w:t>
      </w:r>
      <w:r w:rsidRPr="005A5D57">
        <w:rPr>
          <w:rFonts w:ascii="Calibri" w:eastAsia="Calibri" w:hAnsi="Calibri" w:cs="Calibri"/>
          <w:b/>
          <w:color w:val="000000"/>
          <w:sz w:val="24"/>
          <w:szCs w:val="24"/>
          <w:lang w:val="nn-NO"/>
        </w:rPr>
        <w:t xml:space="preserve"> </w:t>
      </w:r>
      <w:r w:rsidRPr="003C46F5">
        <w:rPr>
          <w:rFonts w:ascii="Calibri" w:eastAsia="Calibri" w:hAnsi="Calibri" w:cs="Calibri"/>
          <w:b/>
          <w:color w:val="000000"/>
          <w:sz w:val="24"/>
          <w:szCs w:val="24"/>
          <w:u w:val="single"/>
          <w:lang w:val="nn-NO"/>
        </w:rPr>
        <w:t xml:space="preserve">E-teams i samarbeid </w:t>
      </w:r>
      <w:r w:rsidR="003C46F5" w:rsidRPr="003C46F5">
        <w:rPr>
          <w:rFonts w:ascii="Calibri" w:eastAsia="Calibri" w:hAnsi="Calibri" w:cs="Calibri"/>
          <w:b/>
          <w:color w:val="000000"/>
          <w:sz w:val="24"/>
          <w:szCs w:val="24"/>
          <w:u w:val="single"/>
          <w:lang w:val="nn-NO"/>
        </w:rPr>
        <w:t>med Ålesund kommune</w:t>
      </w:r>
    </w:p>
    <w:p w14:paraId="57AC6FF7" w14:textId="1C3BD379" w:rsidR="00F654FD" w:rsidRPr="003C46F5" w:rsidRDefault="00F654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3" w:line="240" w:lineRule="auto"/>
        <w:ind w:left="1153"/>
        <w:rPr>
          <w:rFonts w:ascii="Calibri" w:eastAsia="Calibri" w:hAnsi="Calibri" w:cs="Calibri"/>
          <w:b/>
          <w:color w:val="000000"/>
          <w:sz w:val="24"/>
          <w:szCs w:val="24"/>
          <w:u w:val="single"/>
          <w:lang w:val="nn-NO"/>
        </w:rPr>
      </w:pPr>
      <w:r>
        <w:rPr>
          <w:rFonts w:ascii="Calibri" w:eastAsia="Calibri" w:hAnsi="Calibri" w:cs="Calibri"/>
          <w:color w:val="000000"/>
          <w:sz w:val="24"/>
          <w:szCs w:val="24"/>
          <w:lang w:val="nn-NO"/>
        </w:rPr>
        <w:t>12.</w:t>
      </w:r>
      <w:r>
        <w:rPr>
          <w:rFonts w:ascii="Calibri" w:eastAsia="Calibri" w:hAnsi="Calibri" w:cs="Calibri"/>
          <w:b/>
          <w:color w:val="000000"/>
          <w:sz w:val="24"/>
          <w:szCs w:val="24"/>
          <w:u w:val="single"/>
          <w:lang w:val="nn-NO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  <w:u w:val="single"/>
          <w:lang w:val="nn-NO"/>
        </w:rPr>
        <w:t>Sommerskole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  <w:u w:val="single"/>
          <w:lang w:val="nn-NO"/>
        </w:rPr>
        <w:t xml:space="preserve"> i samarbeid med Ålesund kommune og NFU</w:t>
      </w:r>
    </w:p>
    <w:p w14:paraId="4A90E45E" w14:textId="03F21F39" w:rsidR="00ED6C50" w:rsidRPr="005A5D57" w:rsidRDefault="00ED6C5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left="1145"/>
        <w:rPr>
          <w:rFonts w:ascii="Calibri" w:eastAsia="Calibri" w:hAnsi="Calibri" w:cs="Calibri"/>
          <w:color w:val="000000"/>
          <w:sz w:val="24"/>
          <w:szCs w:val="24"/>
          <w:lang w:val="nn-NO"/>
        </w:rPr>
      </w:pPr>
    </w:p>
    <w:sectPr w:rsidR="00ED6C50" w:rsidRPr="005A5D57">
      <w:type w:val="continuous"/>
      <w:pgSz w:w="11900" w:h="16820"/>
      <w:pgMar w:top="246" w:right="1520" w:bottom="2228" w:left="307" w:header="0" w:footer="720" w:gutter="0"/>
      <w:cols w:space="708" w:equalWidth="0">
        <w:col w:w="10072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C50"/>
    <w:rsid w:val="000F63C8"/>
    <w:rsid w:val="00294D9D"/>
    <w:rsid w:val="002C4956"/>
    <w:rsid w:val="00312226"/>
    <w:rsid w:val="003C46F5"/>
    <w:rsid w:val="005A5D57"/>
    <w:rsid w:val="006F4658"/>
    <w:rsid w:val="00721D84"/>
    <w:rsid w:val="00ED6C50"/>
    <w:rsid w:val="00F6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FFC5B"/>
  <w15:docId w15:val="{69FF2BD2-D1A2-4F19-B599-FD813380E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b-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Marita Pettersen Reknes</cp:lastModifiedBy>
  <cp:revision>7</cp:revision>
  <dcterms:created xsi:type="dcterms:W3CDTF">2022-05-21T13:14:00Z</dcterms:created>
  <dcterms:modified xsi:type="dcterms:W3CDTF">2022-05-22T08:53:00Z</dcterms:modified>
</cp:coreProperties>
</file>